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8D98" w14:textId="77777777" w:rsidR="00530240" w:rsidRPr="00530240" w:rsidRDefault="00552786" w:rsidP="00530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40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6306B38B" w14:textId="77777777" w:rsidR="0075516F" w:rsidRDefault="00530240" w:rsidP="00530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40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1322C599" w14:textId="77777777" w:rsidR="00552786" w:rsidRPr="00530240" w:rsidRDefault="00530240" w:rsidP="00530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2786" w:rsidRPr="00530240">
        <w:rPr>
          <w:rFonts w:ascii="Times New Roman" w:hAnsi="Times New Roman" w:cs="Times New Roman"/>
          <w:sz w:val="24"/>
          <w:szCs w:val="24"/>
        </w:rPr>
        <w:t>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20__ г.</w:t>
      </w:r>
    </w:p>
    <w:p w14:paraId="380339DA" w14:textId="77777777" w:rsidR="00530240" w:rsidRPr="00530240" w:rsidRDefault="00530240" w:rsidP="00530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240">
        <w:rPr>
          <w:rFonts w:ascii="Times New Roman" w:hAnsi="Times New Roman" w:cs="Times New Roman"/>
          <w:b/>
          <w:i/>
          <w:sz w:val="24"/>
          <w:szCs w:val="24"/>
        </w:rPr>
        <w:t>Индивидуальный предприниматель Хан Елена Николаевна</w:t>
      </w:r>
      <w:r w:rsidRPr="00530240">
        <w:rPr>
          <w:rFonts w:ascii="Times New Roman" w:hAnsi="Times New Roman" w:cs="Times New Roman"/>
          <w:sz w:val="24"/>
          <w:szCs w:val="24"/>
        </w:rPr>
        <w:t xml:space="preserve"> ИНН 740600135036, ОГРНИП 318745600057388 паспорт серии 6515 № 026807, выдан 15.05.2015 г. Отделом УФМС России по Свердловской области в Верх-Исетском районе г. Екатеринбурга (код подразделения 660-001), зарегистрирована: Свердловская обл., г. Екатеринбург, ул. Соболева, д. 15 кв. 965, в дальнейшем именуемый «Исполнитель» с одной стороны, и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30240">
        <w:rPr>
          <w:rFonts w:ascii="Times New Roman" w:hAnsi="Times New Roman" w:cs="Times New Roman"/>
          <w:sz w:val="24"/>
          <w:szCs w:val="24"/>
        </w:rPr>
        <w:t>,в дальнейшем именуемый "Заказчик",</w:t>
      </w:r>
      <w:r>
        <w:rPr>
          <w:rFonts w:ascii="Times New Roman" w:hAnsi="Times New Roman" w:cs="Times New Roman"/>
          <w:sz w:val="24"/>
          <w:szCs w:val="24"/>
        </w:rPr>
        <w:t xml:space="preserve"> паспорт серии______ №__________, выданный  ____________________________________________________________________________________, код подразделения___________, </w:t>
      </w:r>
      <w:r w:rsidRPr="00530240">
        <w:rPr>
          <w:rFonts w:ascii="Times New Roman" w:hAnsi="Times New Roman" w:cs="Times New Roman"/>
          <w:sz w:val="24"/>
          <w:szCs w:val="24"/>
        </w:rPr>
        <w:t>зарегистрированный по адресу:__________________________________________________________________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30240">
        <w:rPr>
          <w:rFonts w:ascii="Times New Roman" w:hAnsi="Times New Roman" w:cs="Times New Roman"/>
          <w:sz w:val="24"/>
          <w:szCs w:val="24"/>
        </w:rPr>
        <w:t>_____,</w:t>
      </w:r>
    </w:p>
    <w:p w14:paraId="6ECF2DAB" w14:textId="77777777" w:rsidR="00530240" w:rsidRPr="00530240" w:rsidRDefault="00530240" w:rsidP="00530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240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«Стороны», заключили настоящий Договор о нижеследующем.</w:t>
      </w:r>
    </w:p>
    <w:p w14:paraId="1D17F248" w14:textId="77777777" w:rsidR="00552786" w:rsidRDefault="00F75CD3" w:rsidP="005302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AB6830E" w14:textId="77777777" w:rsidR="00552786" w:rsidRDefault="00552786" w:rsidP="00DF17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возмездного оказания услуг Исполнитель обязуется оказать Заказчику социальные услуги с обеспечением проживания, указанные в п. 1.2 настоящего Договора, а заказчик обязуется оплатить их стоимость согласно условиям Договора.</w:t>
      </w:r>
    </w:p>
    <w:p w14:paraId="06CE9432" w14:textId="77777777" w:rsidR="00DF1741" w:rsidRDefault="00552786" w:rsidP="00DF17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в отношении гр. ____</w:t>
      </w:r>
      <w:r w:rsidR="00DF174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7E90D" w14:textId="77777777" w:rsidR="00DF1741" w:rsidRDefault="00DF1741" w:rsidP="00DF17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2786">
        <w:rPr>
          <w:rFonts w:ascii="Times New Roman" w:hAnsi="Times New Roman" w:cs="Times New Roman"/>
          <w:sz w:val="24"/>
          <w:szCs w:val="24"/>
        </w:rPr>
        <w:t xml:space="preserve">ата рождения _______________, полных лет _________, </w:t>
      </w:r>
    </w:p>
    <w:p w14:paraId="36547BFA" w14:textId="77777777" w:rsidR="00552786" w:rsidRDefault="00552786" w:rsidP="00DF17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</w:t>
      </w:r>
    </w:p>
    <w:p w14:paraId="62250102" w14:textId="77777777" w:rsidR="00552786" w:rsidRDefault="00DF1741" w:rsidP="00DF17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2786">
        <w:rPr>
          <w:rFonts w:ascii="Times New Roman" w:hAnsi="Times New Roman" w:cs="Times New Roman"/>
          <w:sz w:val="24"/>
          <w:szCs w:val="24"/>
        </w:rPr>
        <w:t>аспортные данные ____________________________________________</w:t>
      </w:r>
    </w:p>
    <w:p w14:paraId="40A485BD" w14:textId="77777777" w:rsidR="00552786" w:rsidRDefault="00552786" w:rsidP="00DF174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последствии Клиент и состоит из следующих социальных услуг:</w:t>
      </w:r>
    </w:p>
    <w:p w14:paraId="02AB7F9A" w14:textId="77777777" w:rsidR="004A3409" w:rsidRDefault="00DF1741" w:rsidP="00DF174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409">
        <w:rPr>
          <w:rFonts w:ascii="Times New Roman" w:hAnsi="Times New Roman" w:cs="Times New Roman"/>
          <w:sz w:val="24"/>
          <w:szCs w:val="24"/>
        </w:rPr>
        <w:t xml:space="preserve">полустационарное размещение </w:t>
      </w:r>
      <w:r w:rsidR="00552786">
        <w:rPr>
          <w:rFonts w:ascii="Times New Roman" w:hAnsi="Times New Roman" w:cs="Times New Roman"/>
          <w:sz w:val="24"/>
          <w:szCs w:val="24"/>
        </w:rPr>
        <w:t>Клиента в центре социальных услуг и досуга (койка-место), расположенного по адресу: г. Екатеринбург, ____________________________</w:t>
      </w:r>
      <w:r w:rsidR="004A3409">
        <w:rPr>
          <w:rFonts w:ascii="Times New Roman" w:hAnsi="Times New Roman" w:cs="Times New Roman"/>
          <w:sz w:val="24"/>
          <w:szCs w:val="24"/>
        </w:rPr>
        <w:t>, либо оказание социальных услуг на дому (ненужное зачеркнуть);</w:t>
      </w:r>
    </w:p>
    <w:p w14:paraId="084AE58E" w14:textId="77777777" w:rsidR="00552786" w:rsidRDefault="00DF1741" w:rsidP="00DF174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552786">
        <w:rPr>
          <w:rFonts w:ascii="Times New Roman" w:hAnsi="Times New Roman" w:cs="Times New Roman"/>
          <w:sz w:val="24"/>
          <w:szCs w:val="24"/>
        </w:rPr>
        <w:t>етырехразовое питание.</w:t>
      </w:r>
    </w:p>
    <w:p w14:paraId="3C552B51" w14:textId="77777777" w:rsidR="00552786" w:rsidRDefault="00DF1741" w:rsidP="00DF1741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552786">
        <w:rPr>
          <w:rFonts w:ascii="Times New Roman" w:hAnsi="Times New Roman" w:cs="Times New Roman"/>
          <w:sz w:val="24"/>
          <w:szCs w:val="24"/>
        </w:rPr>
        <w:t>игиенический уход за Клиентом (мытьё, стирка белья, смена постельных принадлежностей).</w:t>
      </w:r>
    </w:p>
    <w:p w14:paraId="2A6B8BC6" w14:textId="77777777" w:rsidR="00552786" w:rsidRDefault="00DF1741" w:rsidP="00DF17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52786">
        <w:rPr>
          <w:rFonts w:ascii="Times New Roman" w:hAnsi="Times New Roman" w:cs="Times New Roman"/>
          <w:sz w:val="24"/>
          <w:szCs w:val="24"/>
        </w:rPr>
        <w:t>егулярная уборка помещения, предоставляемого Клиенту.</w:t>
      </w:r>
    </w:p>
    <w:p w14:paraId="7ADDEED0" w14:textId="77777777" w:rsidR="00552786" w:rsidRPr="008E2E50" w:rsidRDefault="00552786" w:rsidP="00DF17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50">
        <w:rPr>
          <w:rFonts w:ascii="Times New Roman" w:hAnsi="Times New Roman" w:cs="Times New Roman"/>
          <w:sz w:val="24"/>
          <w:szCs w:val="24"/>
        </w:rPr>
        <w:t>Иные услуги по уходу за Клиентом, не способным к самообслуживанию в силу возраста или состояния здоровья</w:t>
      </w:r>
      <w:r w:rsidR="008E2E50" w:rsidRPr="008E2E50">
        <w:rPr>
          <w:rFonts w:ascii="Times New Roman" w:hAnsi="Times New Roman" w:cs="Times New Roman"/>
          <w:sz w:val="24"/>
          <w:szCs w:val="24"/>
        </w:rPr>
        <w:t xml:space="preserve"> (прописываются в договоре индивидуально)</w:t>
      </w:r>
      <w:r w:rsidRPr="008E2E50">
        <w:rPr>
          <w:rFonts w:ascii="Times New Roman" w:hAnsi="Times New Roman" w:cs="Times New Roman"/>
          <w:sz w:val="24"/>
          <w:szCs w:val="24"/>
        </w:rPr>
        <w:t>.</w:t>
      </w:r>
    </w:p>
    <w:p w14:paraId="2F1F9122" w14:textId="77777777" w:rsidR="00552786" w:rsidRDefault="00552786" w:rsidP="00DF174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F8AA8" w14:textId="77777777" w:rsidR="00552786" w:rsidRPr="00F75CD3" w:rsidRDefault="00F75CD3" w:rsidP="00F75CD3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5CD3">
        <w:rPr>
          <w:rFonts w:ascii="Times New Roman" w:hAnsi="Times New Roman" w:cs="Times New Roman"/>
          <w:sz w:val="24"/>
          <w:szCs w:val="24"/>
        </w:rPr>
        <w:t>ЦЕНА ДОГОВОРА И ПОРЯДОК РАСЧЕТОВ.</w:t>
      </w:r>
    </w:p>
    <w:p w14:paraId="14474FE9" w14:textId="63ACBFAD" w:rsidR="00552786" w:rsidRPr="000C5B24" w:rsidRDefault="00552786" w:rsidP="004158C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24">
        <w:rPr>
          <w:rFonts w:ascii="Times New Roman" w:hAnsi="Times New Roman" w:cs="Times New Roman"/>
          <w:sz w:val="24"/>
          <w:szCs w:val="24"/>
        </w:rPr>
        <w:t>Стоимость</w:t>
      </w:r>
      <w:r w:rsidR="000C5B24" w:rsidRPr="000C5B24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договором, составляет</w:t>
      </w:r>
      <w:r w:rsidR="00567ADF" w:rsidRPr="000C5B24">
        <w:rPr>
          <w:rFonts w:ascii="Times New Roman" w:hAnsi="Times New Roman" w:cs="Times New Roman"/>
          <w:sz w:val="24"/>
          <w:szCs w:val="24"/>
        </w:rPr>
        <w:t xml:space="preserve"> </w:t>
      </w:r>
      <w:r w:rsidRPr="000C5B24">
        <w:rPr>
          <w:rFonts w:ascii="Times New Roman" w:hAnsi="Times New Roman" w:cs="Times New Roman"/>
          <w:sz w:val="24"/>
          <w:szCs w:val="24"/>
        </w:rPr>
        <w:t>______________________</w:t>
      </w:r>
      <w:r w:rsidR="00567ADF" w:rsidRPr="000C5B24">
        <w:rPr>
          <w:rFonts w:ascii="Times New Roman" w:hAnsi="Times New Roman" w:cs="Times New Roman"/>
          <w:sz w:val="24"/>
          <w:szCs w:val="24"/>
        </w:rPr>
        <w:t>рублей</w:t>
      </w:r>
      <w:r w:rsidR="000C5B24" w:rsidRPr="000C5B24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3207E2" w:rsidRPr="003207E2">
        <w:rPr>
          <w:rFonts w:ascii="Times New Roman" w:hAnsi="Times New Roman" w:cs="Times New Roman"/>
          <w:sz w:val="24"/>
          <w:szCs w:val="24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</w:rPr>
        <w:t>путем предоплаты</w:t>
      </w:r>
      <w:r w:rsidR="00CD5C09">
        <w:rPr>
          <w:rFonts w:ascii="Times New Roman" w:hAnsi="Times New Roman" w:cs="Times New Roman"/>
          <w:sz w:val="24"/>
          <w:szCs w:val="24"/>
        </w:rPr>
        <w:t xml:space="preserve"> до 1 числа каждого месяца</w:t>
      </w:r>
      <w:r w:rsidR="003207E2">
        <w:rPr>
          <w:rFonts w:ascii="Times New Roman" w:hAnsi="Times New Roman" w:cs="Times New Roman"/>
          <w:sz w:val="24"/>
          <w:szCs w:val="24"/>
        </w:rPr>
        <w:t>.</w:t>
      </w:r>
      <w:r w:rsidR="000C5B24">
        <w:rPr>
          <w:rFonts w:ascii="Times New Roman" w:hAnsi="Times New Roman" w:cs="Times New Roman"/>
          <w:sz w:val="24"/>
          <w:szCs w:val="24"/>
        </w:rPr>
        <w:t xml:space="preserve"> </w:t>
      </w:r>
      <w:r w:rsidRPr="000C5B24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567ADF" w:rsidRPr="000C5B24">
        <w:rPr>
          <w:rFonts w:ascii="Times New Roman" w:hAnsi="Times New Roman" w:cs="Times New Roman"/>
          <w:sz w:val="24"/>
          <w:szCs w:val="24"/>
        </w:rPr>
        <w:t>за</w:t>
      </w:r>
      <w:r w:rsidR="00CD5C09">
        <w:rPr>
          <w:rFonts w:ascii="Times New Roman" w:hAnsi="Times New Roman" w:cs="Times New Roman"/>
          <w:sz w:val="24"/>
          <w:szCs w:val="24"/>
        </w:rPr>
        <w:t xml:space="preserve"> первые</w:t>
      </w:r>
      <w:r w:rsidR="00567ADF" w:rsidRPr="000C5B24">
        <w:rPr>
          <w:rFonts w:ascii="Times New Roman" w:hAnsi="Times New Roman" w:cs="Times New Roman"/>
          <w:sz w:val="24"/>
          <w:szCs w:val="24"/>
        </w:rPr>
        <w:t xml:space="preserve"> четырнадцать дней </w:t>
      </w:r>
      <w:r w:rsidR="00CD5C09">
        <w:rPr>
          <w:rFonts w:ascii="Times New Roman" w:hAnsi="Times New Roman" w:cs="Times New Roman"/>
          <w:sz w:val="24"/>
          <w:szCs w:val="24"/>
        </w:rPr>
        <w:t>является не возвратной.</w:t>
      </w:r>
    </w:p>
    <w:p w14:paraId="0ED1614F" w14:textId="77777777" w:rsidR="00552786" w:rsidRDefault="00552786" w:rsidP="00DF17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ADF">
        <w:rPr>
          <w:rFonts w:ascii="Times New Roman" w:hAnsi="Times New Roman" w:cs="Times New Roman"/>
          <w:sz w:val="24"/>
          <w:szCs w:val="24"/>
        </w:rPr>
        <w:t>Оплата услуг производится в момент заключения Договора путем внесения денежных средств в кассу Исполнителя, либо путем перечисления на расчетный 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EC801" w14:textId="77777777" w:rsidR="00F75CD3" w:rsidRDefault="00F75CD3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Сумма, уплаченная за первые четырнадцать дней безвозвратна.</w:t>
      </w:r>
    </w:p>
    <w:p w14:paraId="2D9B7999" w14:textId="77777777" w:rsidR="00552786" w:rsidRDefault="00552786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Клиента или отказа от пребывания в центре социальных услуг и досуга, предоплата возвращается с учетом прожитых дней Клиента и всех понесенных Исполнителем расходов по различным мероприятиям и на расходные материалы.</w:t>
      </w:r>
    </w:p>
    <w:p w14:paraId="4094B501" w14:textId="228E2B82" w:rsidR="00552786" w:rsidRDefault="00A93EE9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FE">
        <w:rPr>
          <w:rFonts w:ascii="Times New Roman" w:hAnsi="Times New Roman" w:cs="Times New Roman"/>
          <w:sz w:val="24"/>
          <w:szCs w:val="24"/>
        </w:rPr>
        <w:t>Вывоз тела осуществляет Исполнитель самостоятельно путем привлечения третьих лиц по своему выбору</w:t>
      </w:r>
      <w:r w:rsidR="00474EBD">
        <w:rPr>
          <w:rFonts w:ascii="Times New Roman" w:hAnsi="Times New Roman" w:cs="Times New Roman"/>
          <w:sz w:val="24"/>
          <w:szCs w:val="24"/>
        </w:rPr>
        <w:t>.</w:t>
      </w:r>
      <w:r w:rsidRPr="00C024FE">
        <w:rPr>
          <w:rFonts w:ascii="Times New Roman" w:hAnsi="Times New Roman" w:cs="Times New Roman"/>
          <w:sz w:val="24"/>
          <w:szCs w:val="24"/>
        </w:rPr>
        <w:t xml:space="preserve"> </w:t>
      </w:r>
      <w:r w:rsidR="00474EBD">
        <w:rPr>
          <w:rFonts w:ascii="Times New Roman" w:hAnsi="Times New Roman" w:cs="Times New Roman"/>
          <w:sz w:val="24"/>
          <w:szCs w:val="24"/>
        </w:rPr>
        <w:t>Д</w:t>
      </w:r>
      <w:r w:rsidRPr="00C024FE">
        <w:rPr>
          <w:rFonts w:ascii="Times New Roman" w:hAnsi="Times New Roman" w:cs="Times New Roman"/>
          <w:sz w:val="24"/>
          <w:szCs w:val="24"/>
        </w:rPr>
        <w:t xml:space="preserve">оступ иных лиц, для целей осуществления вывоза тела умершего, не согласованных Исполнителем будет ограничен в виду введенного в доме социального обслуживания режима повышенной готовности направленного на предотвращение распространения новой </w:t>
      </w:r>
      <w:proofErr w:type="spellStart"/>
      <w:r w:rsidRPr="00C024F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024FE">
        <w:rPr>
          <w:rFonts w:ascii="Times New Roman" w:hAnsi="Times New Roman" w:cs="Times New Roman"/>
          <w:sz w:val="24"/>
          <w:szCs w:val="24"/>
        </w:rPr>
        <w:t xml:space="preserve"> инфекции. Расходы по перевозке</w:t>
      </w:r>
      <w:r w:rsidR="00474EBD">
        <w:rPr>
          <w:rFonts w:ascii="Times New Roman" w:hAnsi="Times New Roman" w:cs="Times New Roman"/>
          <w:sz w:val="24"/>
          <w:szCs w:val="24"/>
        </w:rPr>
        <w:t xml:space="preserve"> и утилизации</w:t>
      </w:r>
      <w:r w:rsidRPr="00C024FE">
        <w:rPr>
          <w:rFonts w:ascii="Times New Roman" w:hAnsi="Times New Roman" w:cs="Times New Roman"/>
          <w:sz w:val="24"/>
          <w:szCs w:val="24"/>
        </w:rPr>
        <w:t xml:space="preserve"> несет </w:t>
      </w:r>
      <w:r w:rsidRPr="00C024FE">
        <w:rPr>
          <w:rFonts w:ascii="Times New Roman" w:hAnsi="Times New Roman" w:cs="Times New Roman"/>
          <w:sz w:val="24"/>
          <w:szCs w:val="24"/>
        </w:rPr>
        <w:lastRenderedPageBreak/>
        <w:t xml:space="preserve">Заказчик. Оплата расходов осуществляется </w:t>
      </w:r>
      <w:r w:rsidR="004E2B49">
        <w:rPr>
          <w:rFonts w:ascii="Times New Roman" w:hAnsi="Times New Roman" w:cs="Times New Roman"/>
          <w:sz w:val="24"/>
          <w:szCs w:val="24"/>
        </w:rPr>
        <w:t>Заказчиком</w:t>
      </w:r>
      <w:r w:rsidRPr="00C024FE">
        <w:rPr>
          <w:rFonts w:ascii="Times New Roman" w:hAnsi="Times New Roman" w:cs="Times New Roman"/>
          <w:sz w:val="24"/>
          <w:szCs w:val="24"/>
        </w:rPr>
        <w:t xml:space="preserve"> на основании направленного в его адрес требования с документами, подтверждающими фактически понесенные расходы</w:t>
      </w:r>
      <w:r w:rsidR="00552786">
        <w:rPr>
          <w:rFonts w:ascii="Times New Roman" w:hAnsi="Times New Roman" w:cs="Times New Roman"/>
          <w:sz w:val="24"/>
          <w:szCs w:val="24"/>
        </w:rPr>
        <w:t>.</w:t>
      </w:r>
      <w:r w:rsidR="00CA178D">
        <w:rPr>
          <w:rFonts w:ascii="Times New Roman" w:hAnsi="Times New Roman" w:cs="Times New Roman"/>
          <w:sz w:val="24"/>
          <w:szCs w:val="24"/>
        </w:rPr>
        <w:t xml:space="preserve"> Также Заказчик </w:t>
      </w:r>
      <w:r w:rsidR="00CD35DF">
        <w:rPr>
          <w:rFonts w:ascii="Times New Roman" w:hAnsi="Times New Roman" w:cs="Times New Roman"/>
          <w:sz w:val="24"/>
          <w:szCs w:val="24"/>
        </w:rPr>
        <w:t xml:space="preserve">в случае смерти Клиента </w:t>
      </w:r>
      <w:r w:rsidR="00CA178D">
        <w:rPr>
          <w:rFonts w:ascii="Times New Roman" w:hAnsi="Times New Roman" w:cs="Times New Roman"/>
          <w:sz w:val="24"/>
          <w:szCs w:val="24"/>
        </w:rPr>
        <w:t xml:space="preserve">оплачивает утилизационный сбор в размере 4000 </w:t>
      </w:r>
      <w:r w:rsidR="00CD35DF">
        <w:rPr>
          <w:rFonts w:ascii="Times New Roman" w:hAnsi="Times New Roman" w:cs="Times New Roman"/>
          <w:sz w:val="24"/>
          <w:szCs w:val="24"/>
        </w:rPr>
        <w:t xml:space="preserve">рублей (за утилизацию постельного белья, </w:t>
      </w:r>
      <w:r w:rsidR="00BA0E18">
        <w:rPr>
          <w:rFonts w:ascii="Times New Roman" w:hAnsi="Times New Roman" w:cs="Times New Roman"/>
          <w:sz w:val="24"/>
          <w:szCs w:val="24"/>
        </w:rPr>
        <w:t>нательного белья и иные</w:t>
      </w:r>
      <w:r w:rsidR="00CD35DF">
        <w:rPr>
          <w:rFonts w:ascii="Times New Roman" w:hAnsi="Times New Roman" w:cs="Times New Roman"/>
          <w:sz w:val="24"/>
          <w:szCs w:val="24"/>
        </w:rPr>
        <w:t>)</w:t>
      </w:r>
      <w:r w:rsidR="00BA0E18">
        <w:rPr>
          <w:rFonts w:ascii="Times New Roman" w:hAnsi="Times New Roman" w:cs="Times New Roman"/>
          <w:sz w:val="24"/>
          <w:szCs w:val="24"/>
        </w:rPr>
        <w:t>.</w:t>
      </w:r>
    </w:p>
    <w:p w14:paraId="4327CC0E" w14:textId="77777777" w:rsidR="00BA0E18" w:rsidRDefault="00BA0E18" w:rsidP="00BA0E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3F0B9B6" w14:textId="77777777" w:rsidR="00552786" w:rsidRDefault="00F75CD3" w:rsidP="00F75CD3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14:paraId="6511467E" w14:textId="77777777" w:rsidR="00C00645" w:rsidRDefault="00C00645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="00F75CD3">
        <w:rPr>
          <w:rFonts w:ascii="Times New Roman" w:hAnsi="Times New Roman" w:cs="Times New Roman"/>
          <w:sz w:val="24"/>
          <w:szCs w:val="24"/>
        </w:rPr>
        <w:t>:</w:t>
      </w:r>
    </w:p>
    <w:p w14:paraId="62CA45A2" w14:textId="77777777" w:rsidR="00C00645" w:rsidRDefault="00C00645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Оказывать услуги качественно в соответствии с пожеланиями Заказчика.</w:t>
      </w:r>
    </w:p>
    <w:p w14:paraId="04DE4D58" w14:textId="77777777" w:rsidR="00D0472D" w:rsidRDefault="00D0472D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Предоставлять Клиенту питание в соответствии с пожеланиями лечащего врача, не включая в рацион продукты питания, противопоказанные ему по состоянию </w:t>
      </w:r>
      <w:r w:rsidR="00F75CD3">
        <w:rPr>
          <w:rFonts w:ascii="Times New Roman" w:hAnsi="Times New Roman" w:cs="Times New Roman"/>
          <w:sz w:val="24"/>
          <w:szCs w:val="24"/>
        </w:rPr>
        <w:t>здоровья.</w:t>
      </w:r>
    </w:p>
    <w:p w14:paraId="5F49D540" w14:textId="77777777" w:rsidR="00D0472D" w:rsidRDefault="00F75CD3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Давать К</w:t>
      </w:r>
      <w:r w:rsidR="00D0472D">
        <w:rPr>
          <w:rFonts w:ascii="Times New Roman" w:hAnsi="Times New Roman" w:cs="Times New Roman"/>
          <w:sz w:val="24"/>
          <w:szCs w:val="24"/>
        </w:rPr>
        <w:t>лиент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472D">
        <w:rPr>
          <w:rFonts w:ascii="Times New Roman" w:hAnsi="Times New Roman" w:cs="Times New Roman"/>
          <w:sz w:val="24"/>
          <w:szCs w:val="24"/>
        </w:rPr>
        <w:t xml:space="preserve"> необходимые медикаменты, назначенные ему лечащим врачом и указанные Заказчиком.</w:t>
      </w:r>
    </w:p>
    <w:p w14:paraId="2E86DF81" w14:textId="77777777" w:rsidR="00D0472D" w:rsidRDefault="00D0472D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 случае необходимости по ухудшению здоровья Клиента вызвать скорую помощь и поставить Заказчика в известность.</w:t>
      </w:r>
    </w:p>
    <w:p w14:paraId="073916E2" w14:textId="77777777" w:rsidR="00D0472D" w:rsidRDefault="00D0472D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Посещение Клиента посторонними лицами только с разрешения Заказчика, незамедлительно уведомить Заказчика о по</w:t>
      </w:r>
      <w:r w:rsidR="00F75CD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ещении Клиента посторонними лицами.</w:t>
      </w:r>
    </w:p>
    <w:p w14:paraId="342F865D" w14:textId="77777777" w:rsidR="00D0472D" w:rsidRDefault="00D0472D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1E426259" w14:textId="77777777" w:rsidR="00D0472D" w:rsidRDefault="00D0472D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AD0724">
        <w:rPr>
          <w:rFonts w:ascii="Times New Roman" w:hAnsi="Times New Roman" w:cs="Times New Roman"/>
          <w:sz w:val="24"/>
          <w:szCs w:val="24"/>
        </w:rPr>
        <w:t xml:space="preserve"> В случае необходимости без назначения врача предоставлять клиенту лекарственные средства, обычно применяемые в домашних условиях для снятия симптомов легкого расстройства здоровья.</w:t>
      </w:r>
    </w:p>
    <w:p w14:paraId="73C3AB86" w14:textId="77777777" w:rsidR="00AD0724" w:rsidRDefault="00AD0724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Отказывать лицам, не указанным Заказчиком на посещение Клиента, в допуске в помещение, занимаемое Клиентом.</w:t>
      </w:r>
    </w:p>
    <w:p w14:paraId="3498208D" w14:textId="77777777" w:rsidR="00AD0724" w:rsidRDefault="00AD0724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 одностороннем порядке расторгнуть настоящий Договор в случае резкого ухудшения здоровья Клиента</w:t>
      </w:r>
      <w:r w:rsidR="00054E94">
        <w:rPr>
          <w:rFonts w:ascii="Times New Roman" w:hAnsi="Times New Roman" w:cs="Times New Roman"/>
          <w:sz w:val="24"/>
          <w:szCs w:val="24"/>
        </w:rPr>
        <w:t xml:space="preserve"> или действий Клиента, способных повлечь ухудшение состояния его здоровья. В этом случае по своему выбору в интересах Клиента Исполнитель своими средствами и за счет Заказчика доставляет Клиента в медицинское учреждение</w:t>
      </w:r>
      <w:r w:rsidR="00911628">
        <w:rPr>
          <w:rFonts w:ascii="Times New Roman" w:hAnsi="Times New Roman" w:cs="Times New Roman"/>
          <w:sz w:val="24"/>
          <w:szCs w:val="24"/>
        </w:rPr>
        <w:t>,</w:t>
      </w:r>
      <w:r w:rsidR="00054E94">
        <w:rPr>
          <w:rFonts w:ascii="Times New Roman" w:hAnsi="Times New Roman" w:cs="Times New Roman"/>
          <w:sz w:val="24"/>
          <w:szCs w:val="24"/>
        </w:rPr>
        <w:t xml:space="preserve"> либо по адресу фактического места жительства Клиента.</w:t>
      </w:r>
    </w:p>
    <w:p w14:paraId="4B259837" w14:textId="77777777" w:rsidR="00054E94" w:rsidRDefault="00054E94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В одностороннем порядке расторгнуть Договор в случае просрочки оплаты услуг Исполнителя более чем на </w:t>
      </w:r>
      <w:r w:rsidR="00911628">
        <w:rPr>
          <w:rFonts w:ascii="Times New Roman" w:hAnsi="Times New Roman" w:cs="Times New Roman"/>
          <w:sz w:val="24"/>
          <w:szCs w:val="24"/>
        </w:rPr>
        <w:t>10 (десять)</w:t>
      </w:r>
      <w:r>
        <w:rPr>
          <w:rFonts w:ascii="Times New Roman" w:hAnsi="Times New Roman" w:cs="Times New Roman"/>
          <w:sz w:val="24"/>
          <w:szCs w:val="24"/>
        </w:rPr>
        <w:t xml:space="preserve"> дней. В этом случае Исполнитель вправе своими средствами за счет Заказчика доставить Клиента по адресу фактического места жительства.</w:t>
      </w:r>
    </w:p>
    <w:p w14:paraId="7C4D4B65" w14:textId="77777777" w:rsidR="00054E94" w:rsidRDefault="00054E94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В случаях расторжения Договора по инициативе Исполнителя, а также в случае прекращения Договора в связи со смертью Клиента, требовать с </w:t>
      </w:r>
      <w:r w:rsidR="00911628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возмещения расходов, понесенных Исполнителем в связи с досрочным прекращением Договора (расходы на санитарную дезинфекцию помещения и утилизацию постельных принадлежностей в размере четырех тысяч рублей), при этом Исполнитель вправе удержать возмещение указанных услуг из суммы, внесенной заказчиком в качестве предоплаты.</w:t>
      </w:r>
    </w:p>
    <w:p w14:paraId="3C526497" w14:textId="77777777" w:rsidR="00054E94" w:rsidRDefault="00591D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Заказчик вправе</w:t>
      </w:r>
    </w:p>
    <w:p w14:paraId="3FE9DB48" w14:textId="77777777" w:rsidR="00591DC9" w:rsidRDefault="00591D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Отказаться от исполнения Договора в любое время, уплатив Исполнителю фактически понесенные им расходы по выполнению договорных обязательств, дополнительных услуг, оказанных Клиенты, и по всем расходным материалам, предоставляемым Клиенту.</w:t>
      </w:r>
    </w:p>
    <w:p w14:paraId="098E3E9D" w14:textId="77777777" w:rsidR="00591DC9" w:rsidRDefault="00591D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По</w:t>
      </w:r>
      <w:r w:rsidR="009116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ещать Клиента в установленные правилами центра социальных услуг и досуга часы и дни.</w:t>
      </w:r>
    </w:p>
    <w:p w14:paraId="3104BE44" w14:textId="77777777" w:rsidR="00591DC9" w:rsidRDefault="00591D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Получать всю информацию об оказании услуг Клиенту согласно Договора.</w:t>
      </w:r>
    </w:p>
    <w:p w14:paraId="1E03F725" w14:textId="77777777" w:rsidR="00591DC9" w:rsidRDefault="002B0449" w:rsidP="002B044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C9">
        <w:rPr>
          <w:rFonts w:ascii="Times New Roman" w:hAnsi="Times New Roman" w:cs="Times New Roman"/>
          <w:sz w:val="24"/>
          <w:szCs w:val="24"/>
        </w:rPr>
        <w:t>Заказчик обязан</w:t>
      </w:r>
    </w:p>
    <w:p w14:paraId="192D0203" w14:textId="77777777" w:rsidR="00591DC9" w:rsidRDefault="00591D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Оплатить оказываемые услуги согласно Договора</w:t>
      </w:r>
    </w:p>
    <w:p w14:paraId="6EB2F013" w14:textId="77777777" w:rsidR="00911628" w:rsidRDefault="00591D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В момент заключения Договора предоставить Исполнителю</w:t>
      </w:r>
      <w:r w:rsidR="0091162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61B0F193" w14:textId="77777777" w:rsidR="00667EA2" w:rsidRDefault="00911628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1DC9">
        <w:rPr>
          <w:rFonts w:ascii="Times New Roman" w:hAnsi="Times New Roman" w:cs="Times New Roman"/>
          <w:sz w:val="24"/>
          <w:szCs w:val="24"/>
        </w:rPr>
        <w:t xml:space="preserve"> копию паспорта Клиента, </w:t>
      </w:r>
    </w:p>
    <w:p w14:paraId="5C308B2A" w14:textId="36835159" w:rsidR="00591DC9" w:rsidRDefault="00911628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1DC9">
        <w:rPr>
          <w:rFonts w:ascii="Times New Roman" w:hAnsi="Times New Roman" w:cs="Times New Roman"/>
          <w:sz w:val="24"/>
          <w:szCs w:val="24"/>
        </w:rPr>
        <w:t>копию медицинской карты или выписки из медицинского учреждения, где Клиент проходил ил</w:t>
      </w:r>
      <w:r>
        <w:rPr>
          <w:rFonts w:ascii="Times New Roman" w:hAnsi="Times New Roman" w:cs="Times New Roman"/>
          <w:sz w:val="24"/>
          <w:szCs w:val="24"/>
        </w:rPr>
        <w:t>и проходит лечение, обследование</w:t>
      </w:r>
      <w:r w:rsidR="006F65F0">
        <w:rPr>
          <w:rFonts w:ascii="Times New Roman" w:hAnsi="Times New Roman" w:cs="Times New Roman"/>
          <w:sz w:val="24"/>
          <w:szCs w:val="24"/>
        </w:rPr>
        <w:t>;</w:t>
      </w:r>
    </w:p>
    <w:p w14:paraId="66D4A2CA" w14:textId="57E87BE2" w:rsidR="006F65F0" w:rsidRDefault="006F65F0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расписку о том, что клиент находится добровольно и его никто насильно не удерживает.</w:t>
      </w:r>
    </w:p>
    <w:p w14:paraId="4D57A046" w14:textId="76244404" w:rsidR="00591DC9" w:rsidRDefault="00591D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В момент заключения Договора</w:t>
      </w:r>
      <w:r w:rsidR="009F1ADD">
        <w:rPr>
          <w:rFonts w:ascii="Times New Roman" w:hAnsi="Times New Roman" w:cs="Times New Roman"/>
          <w:sz w:val="24"/>
          <w:szCs w:val="24"/>
        </w:rPr>
        <w:t xml:space="preserve"> </w:t>
      </w:r>
      <w:r w:rsidR="004E2B49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Исполнителю </w:t>
      </w:r>
      <w:r w:rsidR="00911628">
        <w:rPr>
          <w:rFonts w:ascii="Times New Roman" w:hAnsi="Times New Roman" w:cs="Times New Roman"/>
          <w:sz w:val="24"/>
          <w:szCs w:val="24"/>
        </w:rPr>
        <w:t>исчерпывающую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состоянии здоровья Клиента, режиме </w:t>
      </w:r>
      <w:r w:rsidR="007F7C95">
        <w:rPr>
          <w:rFonts w:ascii="Times New Roman" w:hAnsi="Times New Roman" w:cs="Times New Roman"/>
          <w:sz w:val="24"/>
          <w:szCs w:val="24"/>
        </w:rPr>
        <w:t>питания и приеме лекарственных средств Клиентов и иную информацию, необходимую для качественного оказания услуг Исполнителем.</w:t>
      </w:r>
    </w:p>
    <w:p w14:paraId="35AC8B5A" w14:textId="77777777" w:rsidR="007F7C95" w:rsidRDefault="007F7C95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Обеспечить Исполнителя всем необходимым для оказания им услуг по уходу за Клиентом (личные вещи, средства личной гигиены, подгузники в количестве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месяц, перевязочные материалы и лекарственные средства)</w:t>
      </w:r>
      <w:r w:rsidR="0021236D">
        <w:rPr>
          <w:rFonts w:ascii="Times New Roman" w:hAnsi="Times New Roman" w:cs="Times New Roman"/>
          <w:sz w:val="24"/>
          <w:szCs w:val="24"/>
        </w:rPr>
        <w:t xml:space="preserve">, в случае неисполнения предусмотренной обязанности возместить </w:t>
      </w:r>
      <w:r w:rsidR="00DC783E">
        <w:rPr>
          <w:rFonts w:ascii="Times New Roman" w:hAnsi="Times New Roman" w:cs="Times New Roman"/>
          <w:sz w:val="24"/>
          <w:szCs w:val="24"/>
        </w:rPr>
        <w:t>убытки,</w:t>
      </w:r>
      <w:r w:rsidR="0021236D">
        <w:rPr>
          <w:rFonts w:ascii="Times New Roman" w:hAnsi="Times New Roman" w:cs="Times New Roman"/>
          <w:sz w:val="24"/>
          <w:szCs w:val="24"/>
        </w:rPr>
        <w:t xml:space="preserve"> понесенные Исполнителем в течение 3 рабочих дней с момента получения такого требования Заказчиком.</w:t>
      </w:r>
    </w:p>
    <w:p w14:paraId="376AC114" w14:textId="77777777" w:rsidR="00567ADF" w:rsidRDefault="00567ADF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DFDC0" w14:textId="77777777" w:rsidR="007F7C95" w:rsidRDefault="0020695E" w:rsidP="0020695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1D7C6E4B" w14:textId="77777777" w:rsidR="007F7C95" w:rsidRDefault="0020695E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7F7C95">
        <w:rPr>
          <w:rFonts w:ascii="Times New Roman" w:hAnsi="Times New Roman" w:cs="Times New Roman"/>
          <w:sz w:val="24"/>
          <w:szCs w:val="24"/>
        </w:rPr>
        <w:t>Исполнитель не несет ответственность за ухудшение здоровья или смерть Клиента по причинам, не связанным с ненадлежащим уходом по настоящему Договору, в том числе, но не исключительно, за вред, причиненный вследствие обстоятельств непреодолимой силы (обстоятельства, не зависящие от воли сторон Договора), вследствие действий/бездействи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7C95">
        <w:rPr>
          <w:rFonts w:ascii="Times New Roman" w:hAnsi="Times New Roman" w:cs="Times New Roman"/>
          <w:sz w:val="24"/>
          <w:szCs w:val="24"/>
        </w:rPr>
        <w:t xml:space="preserve"> Клиента, способных причинить вред жизни и здоровью Клиента.</w:t>
      </w:r>
    </w:p>
    <w:p w14:paraId="499FE7EC" w14:textId="77777777" w:rsidR="007F7C95" w:rsidRDefault="0020695E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17749E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вред, причиненный Клиенту вследствие ненадлежащего исполнения Заказчиком своих обязанностей, указанных в пунктах 3.4.</w:t>
      </w:r>
      <w:r>
        <w:rPr>
          <w:rFonts w:ascii="Times New Roman" w:hAnsi="Times New Roman" w:cs="Times New Roman"/>
          <w:sz w:val="24"/>
          <w:szCs w:val="24"/>
        </w:rPr>
        <w:t>2, 3.4.3</w:t>
      </w:r>
      <w:r w:rsidR="0017749E">
        <w:rPr>
          <w:rFonts w:ascii="Times New Roman" w:hAnsi="Times New Roman" w:cs="Times New Roman"/>
          <w:sz w:val="24"/>
          <w:szCs w:val="24"/>
        </w:rPr>
        <w:t xml:space="preserve"> и 3.4.4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116D0" w14:textId="77777777" w:rsidR="00DC783E" w:rsidRDefault="0020695E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DC783E">
        <w:rPr>
          <w:rFonts w:ascii="Times New Roman" w:hAnsi="Times New Roman" w:cs="Times New Roman"/>
          <w:sz w:val="24"/>
          <w:szCs w:val="24"/>
        </w:rPr>
        <w:t xml:space="preserve">За нарушение сроков оплаты услуг по настоящему договору </w:t>
      </w:r>
      <w:r w:rsidR="00F3243F">
        <w:rPr>
          <w:rFonts w:ascii="Times New Roman" w:hAnsi="Times New Roman" w:cs="Times New Roman"/>
          <w:sz w:val="24"/>
          <w:szCs w:val="24"/>
        </w:rPr>
        <w:t>Заказчик выплачивает Исполнителю неустойку в размере 0,3 % от неоплаченной суммы за каждый день просрочки до исполнения своих обязательств в полном объеме.</w:t>
      </w:r>
    </w:p>
    <w:p w14:paraId="5724E761" w14:textId="77777777" w:rsidR="0017749E" w:rsidRDefault="00DC783E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F86B30">
        <w:rPr>
          <w:rFonts w:ascii="Times New Roman" w:hAnsi="Times New Roman" w:cs="Times New Roman"/>
          <w:sz w:val="24"/>
          <w:szCs w:val="24"/>
        </w:rPr>
        <w:tab/>
      </w:r>
      <w:r w:rsidR="0017749E">
        <w:rPr>
          <w:rFonts w:ascii="Times New Roman" w:hAnsi="Times New Roman"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действующим законодательством РФ.</w:t>
      </w:r>
    </w:p>
    <w:p w14:paraId="3DCD4875" w14:textId="77777777" w:rsidR="0017749E" w:rsidRDefault="0017749E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190A4" w14:textId="77777777" w:rsidR="00E46694" w:rsidRDefault="0020695E" w:rsidP="0020695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14:paraId="44F698C7" w14:textId="77777777" w:rsidR="00E46694" w:rsidRDefault="00E46694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</w:t>
      </w:r>
      <w:r w:rsidR="003D5EC9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при исполнении настоящего Договора будут, по возможности, разрешаться путем переговоров между сторонами.</w:t>
      </w:r>
    </w:p>
    <w:p w14:paraId="434FE2C9" w14:textId="1C58FF35" w:rsidR="003D5EC9" w:rsidRDefault="0020695E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="003D5EC9">
        <w:rPr>
          <w:rFonts w:ascii="Times New Roman" w:hAnsi="Times New Roman" w:cs="Times New Roman"/>
          <w:sz w:val="24"/>
          <w:szCs w:val="24"/>
        </w:rPr>
        <w:t>Возникшие при исполнении настоящего Договора споры и разногласия будут по возможности, решаться сторонами в досудебном порядке, путем направления письменной претензии. В случае невозможности разрешения спора и разногласий в указанном выше порядке, они подлежа</w:t>
      </w:r>
      <w:r w:rsidR="002D5C4F">
        <w:rPr>
          <w:rFonts w:ascii="Times New Roman" w:hAnsi="Times New Roman" w:cs="Times New Roman"/>
          <w:sz w:val="24"/>
          <w:szCs w:val="24"/>
        </w:rPr>
        <w:t xml:space="preserve">т разрешению в судебном порядке в </w:t>
      </w:r>
      <w:r w:rsidR="00080AAC">
        <w:rPr>
          <w:rFonts w:ascii="Times New Roman" w:hAnsi="Times New Roman" w:cs="Times New Roman"/>
          <w:sz w:val="24"/>
          <w:szCs w:val="24"/>
        </w:rPr>
        <w:t>Ленинском районном суде</w:t>
      </w:r>
      <w:r w:rsidR="002D5C4F">
        <w:rPr>
          <w:rFonts w:ascii="Times New Roman" w:hAnsi="Times New Roman" w:cs="Times New Roman"/>
          <w:sz w:val="24"/>
          <w:szCs w:val="24"/>
        </w:rPr>
        <w:t xml:space="preserve"> г. Екатеринбурга.</w:t>
      </w:r>
    </w:p>
    <w:p w14:paraId="6ABC0059" w14:textId="77777777" w:rsidR="003D5EC9" w:rsidRDefault="003D5E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65389" w14:textId="77777777" w:rsidR="003D5EC9" w:rsidRDefault="0020695E" w:rsidP="0020695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759F9C9D" w14:textId="77777777" w:rsidR="003D5EC9" w:rsidRDefault="003D5EC9" w:rsidP="000C5B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и действует до </w:t>
      </w:r>
      <w:r w:rsidR="002D5C4F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обязанностей.</w:t>
      </w:r>
    </w:p>
    <w:p w14:paraId="074817D1" w14:textId="77777777" w:rsidR="000C5B24" w:rsidRDefault="003D5EC9" w:rsidP="000C5B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пролонгируется на тех же условиях на следующий месяц, если ни одна из </w:t>
      </w:r>
      <w:r w:rsidRPr="000C5B24">
        <w:rPr>
          <w:rFonts w:ascii="Times New Roman" w:hAnsi="Times New Roman" w:cs="Times New Roman"/>
          <w:sz w:val="24"/>
          <w:szCs w:val="24"/>
        </w:rPr>
        <w:t>сторон не уведомит о своем намерении расторгнуть Договор не позднее, чем за четырнадцать дней до истечения срока Договора.</w:t>
      </w:r>
    </w:p>
    <w:p w14:paraId="73C66C3D" w14:textId="77777777" w:rsidR="000C5B24" w:rsidRPr="000C5B24" w:rsidRDefault="000C5B24" w:rsidP="000C5B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24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со дня уведомления Исполнителем в письменной форме Заказчика об отказе от исполнения настоящего Договора</w:t>
      </w:r>
    </w:p>
    <w:p w14:paraId="1E334CA9" w14:textId="77777777" w:rsidR="003D5EC9" w:rsidRDefault="003D5EC9" w:rsidP="00F75CD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0A379" w14:textId="77777777" w:rsidR="003D5EC9" w:rsidRDefault="0020695E" w:rsidP="0020695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665C15A6" w14:textId="389BE933" w:rsidR="003D5EC9" w:rsidRDefault="00BA0E18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</w:t>
      </w:r>
      <w:r w:rsidR="004D62DD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  <w:r w:rsidR="00D92F14">
        <w:rPr>
          <w:rFonts w:ascii="Times New Roman" w:hAnsi="Times New Roman" w:cs="Times New Roman"/>
          <w:sz w:val="24"/>
          <w:szCs w:val="24"/>
        </w:rPr>
        <w:t xml:space="preserve"> Приложения и дополнения к настоящему Договору составляют его неотъемлемую часть.</w:t>
      </w:r>
    </w:p>
    <w:p w14:paraId="504E1D5F" w14:textId="2839103F" w:rsidR="008B769D" w:rsidRDefault="008B769D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</w:t>
      </w:r>
      <w:r w:rsidR="005932B9">
        <w:rPr>
          <w:rFonts w:ascii="Times New Roman" w:hAnsi="Times New Roman" w:cs="Times New Roman"/>
          <w:sz w:val="24"/>
          <w:szCs w:val="24"/>
        </w:rPr>
        <w:t>настоящий договор,</w:t>
      </w:r>
      <w:r>
        <w:rPr>
          <w:rFonts w:ascii="Times New Roman" w:hAnsi="Times New Roman" w:cs="Times New Roman"/>
          <w:sz w:val="24"/>
          <w:szCs w:val="24"/>
        </w:rPr>
        <w:t xml:space="preserve"> Заказчик подтверждает, что ознакомлен </w:t>
      </w:r>
      <w:r w:rsidR="005932B9">
        <w:rPr>
          <w:rFonts w:ascii="Times New Roman" w:hAnsi="Times New Roman" w:cs="Times New Roman"/>
          <w:sz w:val="24"/>
          <w:szCs w:val="24"/>
        </w:rPr>
        <w:t>с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1E6">
        <w:rPr>
          <w:rFonts w:ascii="Times New Roman" w:hAnsi="Times New Roman" w:cs="Times New Roman"/>
          <w:sz w:val="24"/>
          <w:szCs w:val="24"/>
        </w:rPr>
        <w:t xml:space="preserve">определяющими деятельность </w:t>
      </w:r>
      <w:r w:rsidR="00E63198">
        <w:rPr>
          <w:rFonts w:ascii="Times New Roman" w:hAnsi="Times New Roman" w:cs="Times New Roman"/>
          <w:sz w:val="24"/>
          <w:szCs w:val="24"/>
        </w:rPr>
        <w:t>И</w:t>
      </w:r>
      <w:r w:rsidR="001831E6">
        <w:rPr>
          <w:rFonts w:ascii="Times New Roman" w:hAnsi="Times New Roman" w:cs="Times New Roman"/>
          <w:sz w:val="24"/>
          <w:szCs w:val="24"/>
        </w:rPr>
        <w:t xml:space="preserve">сполнителя на сайте: </w:t>
      </w:r>
      <w:r w:rsidR="001831E6" w:rsidRPr="001831E6">
        <w:rPr>
          <w:rFonts w:ascii="Times New Roman" w:hAnsi="Times New Roman" w:cs="Times New Roman"/>
          <w:sz w:val="24"/>
          <w:szCs w:val="24"/>
        </w:rPr>
        <w:t>https://kakdoma96.ru/</w:t>
      </w:r>
      <w:r w:rsidR="001831E6">
        <w:rPr>
          <w:rFonts w:ascii="Times New Roman" w:hAnsi="Times New Roman" w:cs="Times New Roman"/>
          <w:sz w:val="24"/>
          <w:szCs w:val="24"/>
        </w:rPr>
        <w:t>.</w:t>
      </w:r>
    </w:p>
    <w:p w14:paraId="1EC19BA7" w14:textId="0A38E2AD" w:rsidR="008161FD" w:rsidRPr="008161FD" w:rsidRDefault="00596CE6" w:rsidP="008161F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CE6">
        <w:rPr>
          <w:rFonts w:ascii="Times New Roman" w:hAnsi="Times New Roman" w:cs="Times New Roman"/>
          <w:sz w:val="24"/>
          <w:szCs w:val="24"/>
        </w:rPr>
        <w:t xml:space="preserve">Уведомление о внесении изменений (дополнений) в настоящий Договор осуществляется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596CE6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(дополнений) или новой редакции Договора на сайте </w:t>
      </w:r>
      <w:r w:rsidR="00774136">
        <w:rPr>
          <w:rFonts w:ascii="Times New Roman" w:hAnsi="Times New Roman" w:cs="Times New Roman"/>
          <w:sz w:val="24"/>
          <w:szCs w:val="24"/>
        </w:rPr>
        <w:t>Исполнителя</w:t>
      </w:r>
      <w:r w:rsidRPr="00596CE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161FD" w:rsidRPr="001A3C9D">
          <w:rPr>
            <w:rStyle w:val="ab"/>
            <w:rFonts w:ascii="Times New Roman" w:hAnsi="Times New Roman" w:cs="Times New Roman"/>
            <w:sz w:val="24"/>
            <w:szCs w:val="24"/>
          </w:rPr>
          <w:t>https://kakdoma96.ru</w:t>
        </w:r>
      </w:hyperlink>
      <w:r w:rsidR="008161FD">
        <w:rPr>
          <w:rFonts w:ascii="Times New Roman" w:hAnsi="Times New Roman" w:cs="Times New Roman"/>
          <w:sz w:val="24"/>
          <w:szCs w:val="24"/>
        </w:rPr>
        <w:t xml:space="preserve">, </w:t>
      </w:r>
      <w:r w:rsidR="006E20DE">
        <w:rPr>
          <w:rFonts w:ascii="Times New Roman" w:hAnsi="Times New Roman" w:cs="Times New Roman"/>
          <w:sz w:val="24"/>
          <w:szCs w:val="24"/>
        </w:rPr>
        <w:t>а также перечня платных услуг</w:t>
      </w:r>
    </w:p>
    <w:p w14:paraId="75B76016" w14:textId="1D435A9D" w:rsidR="00D92F14" w:rsidRDefault="00D92F14" w:rsidP="00F75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по одному для каждой стороны. Оба экземпляра идентичны и имеют одинаковую юридическую силу.</w:t>
      </w:r>
    </w:p>
    <w:p w14:paraId="3BF80204" w14:textId="2AADAACB" w:rsidR="00080AAC" w:rsidRPr="00080AAC" w:rsidRDefault="00080AAC" w:rsidP="00080A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- дополнительные платные услуги</w:t>
      </w:r>
      <w:r w:rsidR="008161FD">
        <w:rPr>
          <w:rFonts w:ascii="Times New Roman" w:hAnsi="Times New Roman" w:cs="Times New Roman"/>
          <w:sz w:val="24"/>
          <w:szCs w:val="24"/>
        </w:rPr>
        <w:t>.</w:t>
      </w:r>
    </w:p>
    <w:p w14:paraId="16EE2395" w14:textId="77777777" w:rsidR="00D92F14" w:rsidRPr="00D92F14" w:rsidRDefault="0020695E" w:rsidP="00206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46"/>
        <w:gridCol w:w="2612"/>
        <w:gridCol w:w="2485"/>
      </w:tblGrid>
      <w:tr w:rsidR="0020695E" w:rsidRPr="0020695E" w14:paraId="365B890E" w14:textId="77777777" w:rsidTr="008E2E50">
        <w:tc>
          <w:tcPr>
            <w:tcW w:w="5098" w:type="dxa"/>
            <w:gridSpan w:val="2"/>
          </w:tcPr>
          <w:p w14:paraId="48D7BAB5" w14:textId="77777777" w:rsidR="0020695E" w:rsidRPr="0020695E" w:rsidRDefault="0020695E" w:rsidP="0020695E">
            <w:pPr>
              <w:ind w:firstLine="0"/>
            </w:pPr>
            <w:r w:rsidRPr="0020695E">
              <w:t>Исполнитель</w:t>
            </w:r>
          </w:p>
          <w:p w14:paraId="172298B5" w14:textId="77777777" w:rsidR="0020695E" w:rsidRPr="0020695E" w:rsidRDefault="0020695E" w:rsidP="0020695E">
            <w:pPr>
              <w:ind w:firstLine="0"/>
              <w:rPr>
                <w:b/>
              </w:rPr>
            </w:pPr>
            <w:r w:rsidRPr="0020695E">
              <w:rPr>
                <w:b/>
              </w:rPr>
              <w:t>ИП Хан Елена Николаевна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25492143" w14:textId="77777777" w:rsidR="0020695E" w:rsidRDefault="0020695E" w:rsidP="0020695E">
            <w:pPr>
              <w:ind w:firstLine="0"/>
            </w:pPr>
            <w:r w:rsidRPr="0020695E">
              <w:t>Заказчик</w:t>
            </w:r>
          </w:p>
          <w:p w14:paraId="018DC216" w14:textId="77777777" w:rsidR="0020695E" w:rsidRPr="0020695E" w:rsidRDefault="0020695E" w:rsidP="0020695E">
            <w:pPr>
              <w:ind w:firstLine="0"/>
            </w:pPr>
          </w:p>
        </w:tc>
      </w:tr>
      <w:tr w:rsidR="0020695E" w:rsidRPr="0020695E" w14:paraId="357FE0A3" w14:textId="77777777" w:rsidTr="008E2E50">
        <w:tc>
          <w:tcPr>
            <w:tcW w:w="5098" w:type="dxa"/>
            <w:gridSpan w:val="2"/>
          </w:tcPr>
          <w:p w14:paraId="70A5A75D" w14:textId="77777777" w:rsidR="0020695E" w:rsidRDefault="0020695E" w:rsidP="002069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40">
              <w:rPr>
                <w:rFonts w:cs="Times New Roman"/>
                <w:sz w:val="24"/>
                <w:szCs w:val="24"/>
              </w:rPr>
              <w:t xml:space="preserve">ИНН 740600135036, </w:t>
            </w:r>
          </w:p>
          <w:p w14:paraId="1E1298D1" w14:textId="77777777" w:rsidR="0020695E" w:rsidRDefault="0020695E" w:rsidP="002069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40">
              <w:rPr>
                <w:rFonts w:cs="Times New Roman"/>
                <w:sz w:val="24"/>
                <w:szCs w:val="24"/>
              </w:rPr>
              <w:t>ОГРНИП 318745600057388</w:t>
            </w:r>
          </w:p>
          <w:p w14:paraId="4A7D517B" w14:textId="27DD7AC4" w:rsidR="0020695E" w:rsidRDefault="0020695E" w:rsidP="0020695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620036,</w:t>
            </w:r>
            <w:r w:rsidR="005932B9">
              <w:rPr>
                <w:rFonts w:cs="Times New Roman"/>
                <w:sz w:val="24"/>
                <w:szCs w:val="24"/>
              </w:rPr>
              <w:t xml:space="preserve"> </w:t>
            </w:r>
            <w:r w:rsidRPr="00530240">
              <w:rPr>
                <w:rFonts w:cs="Times New Roman"/>
                <w:sz w:val="24"/>
                <w:szCs w:val="24"/>
              </w:rPr>
              <w:t xml:space="preserve">Свердловская обл., </w:t>
            </w:r>
          </w:p>
          <w:p w14:paraId="44ABC76E" w14:textId="77777777" w:rsidR="0020695E" w:rsidRDefault="0020695E" w:rsidP="002069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40">
              <w:rPr>
                <w:rFonts w:cs="Times New Roman"/>
                <w:sz w:val="24"/>
                <w:szCs w:val="24"/>
              </w:rPr>
              <w:t>г. Екатеринбург,</w:t>
            </w:r>
          </w:p>
          <w:p w14:paraId="0D0EA872" w14:textId="77777777" w:rsidR="0020695E" w:rsidRPr="0020695E" w:rsidRDefault="0020695E" w:rsidP="0020695E">
            <w:pPr>
              <w:ind w:firstLine="0"/>
            </w:pPr>
            <w:r w:rsidRPr="00530240">
              <w:rPr>
                <w:rFonts w:cs="Times New Roman"/>
                <w:sz w:val="24"/>
                <w:szCs w:val="24"/>
              </w:rPr>
              <w:t>ул. Соболева, д. 15 кв. 965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14:paraId="0660DCF5" w14:textId="77777777" w:rsidR="0020695E" w:rsidRPr="0020695E" w:rsidRDefault="0020695E" w:rsidP="0020695E">
            <w:pPr>
              <w:ind w:firstLine="0"/>
            </w:pPr>
            <w:r w:rsidRPr="0020695E">
              <w:t>Паспорт серии_____№ ________, выдан</w:t>
            </w:r>
          </w:p>
          <w:p w14:paraId="4D0957AE" w14:textId="77777777" w:rsidR="0020695E" w:rsidRPr="0020695E" w:rsidRDefault="0020695E" w:rsidP="0020695E">
            <w:pPr>
              <w:ind w:firstLine="0"/>
            </w:pPr>
            <w:r w:rsidRPr="0020695E">
              <w:t>____________________________________</w:t>
            </w:r>
          </w:p>
          <w:p w14:paraId="7A757C48" w14:textId="77777777" w:rsidR="0020695E" w:rsidRPr="0020695E" w:rsidRDefault="0020695E" w:rsidP="0020695E">
            <w:pPr>
              <w:ind w:firstLine="0"/>
            </w:pPr>
            <w:r w:rsidRPr="0020695E">
              <w:t>____________________________________</w:t>
            </w:r>
          </w:p>
          <w:p w14:paraId="082DE0B4" w14:textId="77777777" w:rsidR="0020695E" w:rsidRPr="0020695E" w:rsidRDefault="0020695E" w:rsidP="0020695E">
            <w:pPr>
              <w:ind w:firstLine="0"/>
            </w:pPr>
            <w:r w:rsidRPr="0020695E">
              <w:t>Код подразделения_____</w:t>
            </w:r>
          </w:p>
          <w:p w14:paraId="63120752" w14:textId="725D185C" w:rsidR="0020695E" w:rsidRPr="0020695E" w:rsidRDefault="0020695E" w:rsidP="0020695E">
            <w:pPr>
              <w:ind w:firstLine="0"/>
            </w:pPr>
            <w:r w:rsidRPr="0020695E">
              <w:t>Адрес:</w:t>
            </w:r>
            <w:r w:rsidR="005162BE">
              <w:t xml:space="preserve"> </w:t>
            </w:r>
            <w:r w:rsidRPr="0020695E">
              <w:t>_______________________________</w:t>
            </w:r>
          </w:p>
          <w:p w14:paraId="45AFBBE4" w14:textId="77777777" w:rsidR="0020695E" w:rsidRPr="0020695E" w:rsidRDefault="0020695E" w:rsidP="0020695E">
            <w:pPr>
              <w:ind w:firstLine="0"/>
            </w:pPr>
            <w:r w:rsidRPr="0020695E">
              <w:t>_____________________________________</w:t>
            </w:r>
          </w:p>
          <w:p w14:paraId="01C7F146" w14:textId="77777777" w:rsidR="0020695E" w:rsidRPr="0020695E" w:rsidRDefault="0020695E" w:rsidP="0020695E">
            <w:pPr>
              <w:ind w:firstLine="0"/>
            </w:pPr>
            <w:r w:rsidRPr="0020695E">
              <w:t>_____________________________________</w:t>
            </w:r>
          </w:p>
          <w:p w14:paraId="6E7FBCEE" w14:textId="77777777" w:rsidR="0020695E" w:rsidRPr="0020695E" w:rsidRDefault="0020695E" w:rsidP="0020695E">
            <w:pPr>
              <w:ind w:firstLine="0"/>
            </w:pPr>
            <w:r w:rsidRPr="0020695E">
              <w:t>_____________________________________</w:t>
            </w:r>
          </w:p>
        </w:tc>
      </w:tr>
      <w:tr w:rsidR="0020695E" w:rsidRPr="0020695E" w14:paraId="7CF5982C" w14:textId="77777777" w:rsidTr="00667EA2">
        <w:tc>
          <w:tcPr>
            <w:tcW w:w="2552" w:type="dxa"/>
            <w:tcBorders>
              <w:bottom w:val="single" w:sz="4" w:space="0" w:color="auto"/>
            </w:tcBorders>
          </w:tcPr>
          <w:p w14:paraId="05D9A675" w14:textId="77777777" w:rsidR="0020695E" w:rsidRPr="0020695E" w:rsidRDefault="0020695E" w:rsidP="0020695E"/>
        </w:tc>
        <w:tc>
          <w:tcPr>
            <w:tcW w:w="2546" w:type="dxa"/>
          </w:tcPr>
          <w:p w14:paraId="09D396CC" w14:textId="77777777" w:rsidR="0020695E" w:rsidRPr="0020695E" w:rsidRDefault="0020695E" w:rsidP="008E2E50">
            <w:pPr>
              <w:ind w:firstLine="173"/>
            </w:pPr>
            <w:r w:rsidRPr="0020695E">
              <w:t>ИП Хан Е.Н.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154CBDBE" w14:textId="77777777" w:rsidR="0020695E" w:rsidRPr="0020695E" w:rsidRDefault="0020695E" w:rsidP="0020695E"/>
        </w:tc>
        <w:tc>
          <w:tcPr>
            <w:tcW w:w="2485" w:type="dxa"/>
            <w:tcBorders>
              <w:bottom w:val="single" w:sz="4" w:space="0" w:color="auto"/>
            </w:tcBorders>
          </w:tcPr>
          <w:p w14:paraId="3C17ED41" w14:textId="77777777" w:rsidR="0020695E" w:rsidRPr="0020695E" w:rsidRDefault="00667EA2" w:rsidP="00667EA2">
            <w:pPr>
              <w:ind w:firstLine="0"/>
            </w:pPr>
            <w:r>
              <w:t>/</w:t>
            </w:r>
          </w:p>
        </w:tc>
      </w:tr>
    </w:tbl>
    <w:p w14:paraId="74DBCDB6" w14:textId="2D3A149C" w:rsidR="00054E94" w:rsidRDefault="00054E94" w:rsidP="00D102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357AC4" w14:textId="7185F36F" w:rsidR="006C1494" w:rsidRDefault="006C1494" w:rsidP="00D102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D8CBEE" w14:textId="77777777" w:rsidR="006C1494" w:rsidRDefault="006C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E681C8" w14:textId="38BA5D46" w:rsidR="006C1494" w:rsidRDefault="006C1494" w:rsidP="002C3AF8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0991FAB" w14:textId="6A5F4391" w:rsidR="006C1494" w:rsidRDefault="006C1494" w:rsidP="002C3AF8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63B00EF4" w14:textId="7FD86D77" w:rsidR="002C3AF8" w:rsidRDefault="002C3AF8" w:rsidP="002C3AF8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_________202_ г.</w:t>
      </w:r>
    </w:p>
    <w:p w14:paraId="62A21A50" w14:textId="77777777" w:rsidR="002C3AF8" w:rsidRDefault="002C3AF8" w:rsidP="006C149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0B300B" w14:textId="023EC2CF" w:rsidR="002C3AF8" w:rsidRPr="002C3AF8" w:rsidRDefault="006C1494" w:rsidP="006C149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F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1E9C6972" w14:textId="3CC42424" w:rsidR="00E63198" w:rsidRPr="002C3AF8" w:rsidRDefault="006C1494" w:rsidP="006C149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F8">
        <w:rPr>
          <w:rFonts w:ascii="Times New Roman" w:hAnsi="Times New Roman" w:cs="Times New Roman"/>
          <w:b/>
          <w:bCs/>
          <w:sz w:val="24"/>
          <w:szCs w:val="24"/>
        </w:rPr>
        <w:t>дополнительных платных услуг</w:t>
      </w:r>
    </w:p>
    <w:p w14:paraId="4BAB589B" w14:textId="07731B36" w:rsidR="002C3AF8" w:rsidRDefault="002C3AF8" w:rsidP="006C149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E7A57B" w14:textId="05C0F7DD" w:rsidR="002C3AF8" w:rsidRDefault="005932B9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A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1806295"/>
      <w:r>
        <w:rPr>
          <w:rFonts w:ascii="Times New Roman" w:hAnsi="Times New Roman" w:cs="Times New Roman"/>
          <w:sz w:val="24"/>
          <w:szCs w:val="24"/>
        </w:rPr>
        <w:t>Приобретени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24AB7">
        <w:rPr>
          <w:rFonts w:ascii="Times New Roman" w:hAnsi="Times New Roman" w:cs="Times New Roman"/>
          <w:sz w:val="24"/>
          <w:szCs w:val="24"/>
        </w:rPr>
        <w:t>памперсов 30 штук – 1500 рублей;</w:t>
      </w:r>
    </w:p>
    <w:p w14:paraId="27DC7E5E" w14:textId="77777777" w:rsidR="005162BE" w:rsidRDefault="00024AB7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6F99" w:rsidRPr="00C16F99">
        <w:rPr>
          <w:rFonts w:ascii="Times New Roman" w:hAnsi="Times New Roman" w:cs="Times New Roman"/>
          <w:sz w:val="24"/>
          <w:szCs w:val="24"/>
        </w:rPr>
        <w:t>Приобретени</w:t>
      </w:r>
      <w:r w:rsidR="00834FA0">
        <w:rPr>
          <w:rFonts w:ascii="Times New Roman" w:hAnsi="Times New Roman" w:cs="Times New Roman"/>
          <w:sz w:val="24"/>
          <w:szCs w:val="24"/>
        </w:rPr>
        <w:t xml:space="preserve">е пеленок 60/90 10 штук </w:t>
      </w:r>
      <w:r w:rsidR="005162BE">
        <w:rPr>
          <w:rFonts w:ascii="Times New Roman" w:hAnsi="Times New Roman" w:cs="Times New Roman"/>
          <w:sz w:val="24"/>
          <w:szCs w:val="24"/>
        </w:rPr>
        <w:t>–</w:t>
      </w:r>
      <w:r w:rsidR="00834FA0">
        <w:rPr>
          <w:rFonts w:ascii="Times New Roman" w:hAnsi="Times New Roman" w:cs="Times New Roman"/>
          <w:sz w:val="24"/>
          <w:szCs w:val="24"/>
        </w:rPr>
        <w:t xml:space="preserve"> </w:t>
      </w:r>
      <w:r w:rsidR="005162BE">
        <w:rPr>
          <w:rFonts w:ascii="Times New Roman" w:hAnsi="Times New Roman" w:cs="Times New Roman"/>
          <w:sz w:val="24"/>
          <w:szCs w:val="24"/>
        </w:rPr>
        <w:t>450 рублей;</w:t>
      </w:r>
    </w:p>
    <w:p w14:paraId="455F13E6" w14:textId="1A6F59B7" w:rsidR="00024AB7" w:rsidRDefault="005162BE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13B8A">
        <w:rPr>
          <w:rFonts w:ascii="Times New Roman" w:hAnsi="Times New Roman" w:cs="Times New Roman"/>
          <w:sz w:val="24"/>
          <w:szCs w:val="24"/>
        </w:rPr>
        <w:t>Противопролежневый</w:t>
      </w:r>
      <w:proofErr w:type="spellEnd"/>
      <w:r w:rsidR="00413B8A">
        <w:rPr>
          <w:rFonts w:ascii="Times New Roman" w:hAnsi="Times New Roman" w:cs="Times New Roman"/>
          <w:sz w:val="24"/>
          <w:szCs w:val="24"/>
        </w:rPr>
        <w:t xml:space="preserve"> матрас</w:t>
      </w:r>
      <w:r w:rsidR="00B8790F">
        <w:rPr>
          <w:rFonts w:ascii="Times New Roman" w:hAnsi="Times New Roman" w:cs="Times New Roman"/>
          <w:sz w:val="24"/>
          <w:szCs w:val="24"/>
        </w:rPr>
        <w:t xml:space="preserve"> – 4000 рублей;</w:t>
      </w:r>
    </w:p>
    <w:p w14:paraId="3CD1866A" w14:textId="78D74F7A" w:rsidR="00B8790F" w:rsidRDefault="00B8790F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Закуп необходимых медицинских назначений оплата по предоставленному акту</w:t>
      </w:r>
    </w:p>
    <w:p w14:paraId="7710FDD8" w14:textId="58834427" w:rsidR="00B8790F" w:rsidRDefault="00B8790F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Вынос, </w:t>
      </w:r>
      <w:r w:rsidR="006822F6">
        <w:rPr>
          <w:rFonts w:ascii="Times New Roman" w:hAnsi="Times New Roman" w:cs="Times New Roman"/>
          <w:sz w:val="24"/>
          <w:szCs w:val="24"/>
        </w:rPr>
        <w:t>занос, спуск, подъем на этаж – 2500 рублей;</w:t>
      </w:r>
    </w:p>
    <w:p w14:paraId="3EDA7A2A" w14:textId="5B6227BC" w:rsidR="006822F6" w:rsidRDefault="006822F6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Забор анализа кала – 300 рублей;</w:t>
      </w:r>
    </w:p>
    <w:p w14:paraId="5F9B4883" w14:textId="61D75550" w:rsidR="006822F6" w:rsidRDefault="006822F6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Забор анализа мочи – 300 рублей;</w:t>
      </w:r>
    </w:p>
    <w:p w14:paraId="1CF0D61A" w14:textId="5084BF8D" w:rsidR="006822F6" w:rsidRDefault="006822F6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56921">
        <w:rPr>
          <w:rFonts w:ascii="Times New Roman" w:hAnsi="Times New Roman" w:cs="Times New Roman"/>
          <w:sz w:val="24"/>
          <w:szCs w:val="24"/>
        </w:rPr>
        <w:t xml:space="preserve">Замена катетеров, калоприемников (в зависимости от сложности) </w:t>
      </w:r>
      <w:r w:rsidR="005F5558">
        <w:rPr>
          <w:rFonts w:ascii="Times New Roman" w:hAnsi="Times New Roman" w:cs="Times New Roman"/>
          <w:sz w:val="24"/>
          <w:szCs w:val="24"/>
        </w:rPr>
        <w:t>– 1500 рублей;</w:t>
      </w:r>
    </w:p>
    <w:p w14:paraId="0FB55646" w14:textId="09465F97" w:rsidR="005F5558" w:rsidRDefault="005F5558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Установка </w:t>
      </w:r>
      <w:r w:rsidR="008D494F">
        <w:rPr>
          <w:rFonts w:ascii="Times New Roman" w:hAnsi="Times New Roman" w:cs="Times New Roman"/>
          <w:sz w:val="24"/>
          <w:szCs w:val="24"/>
        </w:rPr>
        <w:t>катетеров (в зависимости</w:t>
      </w:r>
      <w:r w:rsidR="007515EC">
        <w:rPr>
          <w:rFonts w:ascii="Times New Roman" w:hAnsi="Times New Roman" w:cs="Times New Roman"/>
          <w:sz w:val="24"/>
          <w:szCs w:val="24"/>
        </w:rPr>
        <w:t xml:space="preserve"> от сложности</w:t>
      </w:r>
      <w:r w:rsidR="008D494F">
        <w:rPr>
          <w:rFonts w:ascii="Times New Roman" w:hAnsi="Times New Roman" w:cs="Times New Roman"/>
          <w:sz w:val="24"/>
          <w:szCs w:val="24"/>
        </w:rPr>
        <w:t>)</w:t>
      </w:r>
      <w:r w:rsidR="007515EC">
        <w:rPr>
          <w:rFonts w:ascii="Times New Roman" w:hAnsi="Times New Roman" w:cs="Times New Roman"/>
          <w:sz w:val="24"/>
          <w:szCs w:val="24"/>
        </w:rPr>
        <w:t xml:space="preserve"> – 2500 </w:t>
      </w:r>
      <w:r w:rsidR="00E746BA">
        <w:rPr>
          <w:rFonts w:ascii="Times New Roman" w:hAnsi="Times New Roman" w:cs="Times New Roman"/>
          <w:sz w:val="24"/>
          <w:szCs w:val="24"/>
        </w:rPr>
        <w:t>рублей</w:t>
      </w:r>
      <w:r w:rsidR="007515EC">
        <w:rPr>
          <w:rFonts w:ascii="Times New Roman" w:hAnsi="Times New Roman" w:cs="Times New Roman"/>
          <w:sz w:val="24"/>
          <w:szCs w:val="24"/>
        </w:rPr>
        <w:t>;</w:t>
      </w:r>
    </w:p>
    <w:p w14:paraId="7C1059D6" w14:textId="6BCDD6F4" w:rsidR="007515EC" w:rsidRDefault="007515EC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746BA">
        <w:rPr>
          <w:rFonts w:ascii="Times New Roman" w:hAnsi="Times New Roman" w:cs="Times New Roman"/>
          <w:sz w:val="24"/>
          <w:szCs w:val="24"/>
        </w:rPr>
        <w:t>Вызов врачей узких специалистов от 500 рублей;</w:t>
      </w:r>
    </w:p>
    <w:p w14:paraId="52BC4A32" w14:textId="66CC0FF0" w:rsidR="00E746BA" w:rsidRDefault="00E746BA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Услуги парикмахера 500-1000 рублей;</w:t>
      </w:r>
    </w:p>
    <w:p w14:paraId="3D8C696B" w14:textId="7A7092EB" w:rsidR="00E746BA" w:rsidRDefault="00E746BA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Первичная </w:t>
      </w:r>
      <w:r w:rsidR="0078432C">
        <w:rPr>
          <w:rFonts w:ascii="Times New Roman" w:hAnsi="Times New Roman" w:cs="Times New Roman"/>
          <w:sz w:val="24"/>
          <w:szCs w:val="24"/>
        </w:rPr>
        <w:t>обработка ног и стрижка ногтей на ногах – 1000 рублей;</w:t>
      </w:r>
    </w:p>
    <w:p w14:paraId="4BC14120" w14:textId="62F4C9E6" w:rsidR="0078432C" w:rsidRDefault="0078432C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Первичная обработка ногтей на руках – 500-1000 рублей;</w:t>
      </w:r>
    </w:p>
    <w:p w14:paraId="63F27124" w14:textId="1E7B84AB" w:rsidR="0078432C" w:rsidRDefault="0078432C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233F1">
        <w:rPr>
          <w:rFonts w:ascii="Times New Roman" w:hAnsi="Times New Roman" w:cs="Times New Roman"/>
          <w:sz w:val="24"/>
          <w:szCs w:val="24"/>
        </w:rPr>
        <w:t>Первичная обработка запущенных клиентов – 2000 рублей.</w:t>
      </w:r>
    </w:p>
    <w:p w14:paraId="039D5B28" w14:textId="46BEC880" w:rsidR="00F233F1" w:rsidRDefault="00F233F1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01EAE78" w14:textId="5417EE82" w:rsidR="00F233F1" w:rsidRDefault="00F233F1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525E4EB" w14:textId="03441CB5" w:rsidR="00F233F1" w:rsidRDefault="00F233F1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дополнительных услуг ознакомлен (-на) и согласна________________</w:t>
      </w:r>
      <w:r w:rsidR="003C2880">
        <w:rPr>
          <w:rFonts w:ascii="Times New Roman" w:hAnsi="Times New Roman" w:cs="Times New Roman"/>
          <w:sz w:val="24"/>
          <w:szCs w:val="24"/>
        </w:rPr>
        <w:t>/</w:t>
      </w:r>
    </w:p>
    <w:p w14:paraId="69DD434D" w14:textId="77777777" w:rsidR="00E746BA" w:rsidRPr="00C00645" w:rsidRDefault="00E746BA" w:rsidP="005932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E746BA" w:rsidRPr="00C00645" w:rsidSect="00667E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2201" w14:textId="77777777" w:rsidR="00475252" w:rsidRDefault="00475252" w:rsidP="00530240">
      <w:pPr>
        <w:spacing w:after="0" w:line="240" w:lineRule="auto"/>
      </w:pPr>
      <w:r>
        <w:separator/>
      </w:r>
    </w:p>
  </w:endnote>
  <w:endnote w:type="continuationSeparator" w:id="0">
    <w:p w14:paraId="047BC5FB" w14:textId="77777777" w:rsidR="00475252" w:rsidRDefault="00475252" w:rsidP="0053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5D37" w14:textId="77777777" w:rsidR="00475252" w:rsidRDefault="00475252" w:rsidP="00530240">
      <w:pPr>
        <w:spacing w:after="0" w:line="240" w:lineRule="auto"/>
      </w:pPr>
      <w:r>
        <w:separator/>
      </w:r>
    </w:p>
  </w:footnote>
  <w:footnote w:type="continuationSeparator" w:id="0">
    <w:p w14:paraId="39239FAC" w14:textId="77777777" w:rsidR="00475252" w:rsidRDefault="00475252" w:rsidP="0053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1EC1" w14:textId="77777777" w:rsidR="00667EA2" w:rsidRPr="00530240" w:rsidRDefault="00667EA2" w:rsidP="00530240">
    <w:pPr>
      <w:pStyle w:val="a4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3799"/>
    <w:multiLevelType w:val="multilevel"/>
    <w:tmpl w:val="6BD43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255462A"/>
    <w:multiLevelType w:val="multilevel"/>
    <w:tmpl w:val="ED78B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77"/>
    <w:rsid w:val="00016E35"/>
    <w:rsid w:val="00024AB7"/>
    <w:rsid w:val="00054E94"/>
    <w:rsid w:val="00080AAC"/>
    <w:rsid w:val="000C5B24"/>
    <w:rsid w:val="001542DA"/>
    <w:rsid w:val="0017749E"/>
    <w:rsid w:val="001831E6"/>
    <w:rsid w:val="00186164"/>
    <w:rsid w:val="0020695E"/>
    <w:rsid w:val="0021236D"/>
    <w:rsid w:val="00223577"/>
    <w:rsid w:val="00240D09"/>
    <w:rsid w:val="002B0449"/>
    <w:rsid w:val="002C3AF8"/>
    <w:rsid w:val="002D5C4F"/>
    <w:rsid w:val="003207E2"/>
    <w:rsid w:val="003B042F"/>
    <w:rsid w:val="003C2880"/>
    <w:rsid w:val="003D5EC9"/>
    <w:rsid w:val="003E5864"/>
    <w:rsid w:val="00413B8A"/>
    <w:rsid w:val="00474EBD"/>
    <w:rsid w:val="00475252"/>
    <w:rsid w:val="004A3409"/>
    <w:rsid w:val="004D62DD"/>
    <w:rsid w:val="004E2B49"/>
    <w:rsid w:val="005162BE"/>
    <w:rsid w:val="00530240"/>
    <w:rsid w:val="00552786"/>
    <w:rsid w:val="00563A9F"/>
    <w:rsid w:val="00567ADF"/>
    <w:rsid w:val="00591DC9"/>
    <w:rsid w:val="005932B9"/>
    <w:rsid w:val="00596CE6"/>
    <w:rsid w:val="005F5558"/>
    <w:rsid w:val="00667EA2"/>
    <w:rsid w:val="006822F6"/>
    <w:rsid w:val="006C1494"/>
    <w:rsid w:val="006E20DE"/>
    <w:rsid w:val="006F65F0"/>
    <w:rsid w:val="00707CC2"/>
    <w:rsid w:val="007515EC"/>
    <w:rsid w:val="0075516F"/>
    <w:rsid w:val="00774136"/>
    <w:rsid w:val="0078432C"/>
    <w:rsid w:val="007C6F2C"/>
    <w:rsid w:val="007F7C95"/>
    <w:rsid w:val="008161FD"/>
    <w:rsid w:val="00834FA0"/>
    <w:rsid w:val="008B769D"/>
    <w:rsid w:val="008D494F"/>
    <w:rsid w:val="008E2E50"/>
    <w:rsid w:val="00911628"/>
    <w:rsid w:val="009F1ADD"/>
    <w:rsid w:val="00A56921"/>
    <w:rsid w:val="00A93EE9"/>
    <w:rsid w:val="00AD0724"/>
    <w:rsid w:val="00B70F9E"/>
    <w:rsid w:val="00B8790F"/>
    <w:rsid w:val="00BA0E18"/>
    <w:rsid w:val="00C00645"/>
    <w:rsid w:val="00C16F99"/>
    <w:rsid w:val="00CA178D"/>
    <w:rsid w:val="00CA5A04"/>
    <w:rsid w:val="00CD35DF"/>
    <w:rsid w:val="00CD5C09"/>
    <w:rsid w:val="00D0472D"/>
    <w:rsid w:val="00D10216"/>
    <w:rsid w:val="00D9076E"/>
    <w:rsid w:val="00D92F14"/>
    <w:rsid w:val="00DC783E"/>
    <w:rsid w:val="00DF1741"/>
    <w:rsid w:val="00E44360"/>
    <w:rsid w:val="00E46694"/>
    <w:rsid w:val="00E63198"/>
    <w:rsid w:val="00E746BA"/>
    <w:rsid w:val="00F233F1"/>
    <w:rsid w:val="00F3243F"/>
    <w:rsid w:val="00F7309E"/>
    <w:rsid w:val="00F75CD3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C35C"/>
  <w15:chartTrackingRefBased/>
  <w15:docId w15:val="{0076E06C-AC70-4B03-A45F-8AD971C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240"/>
  </w:style>
  <w:style w:type="paragraph" w:styleId="a6">
    <w:name w:val="footer"/>
    <w:basedOn w:val="a"/>
    <w:link w:val="a7"/>
    <w:uiPriority w:val="99"/>
    <w:unhideWhenUsed/>
    <w:rsid w:val="0053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240"/>
  </w:style>
  <w:style w:type="table" w:styleId="a8">
    <w:name w:val="Table Grid"/>
    <w:basedOn w:val="a1"/>
    <w:uiPriority w:val="39"/>
    <w:rsid w:val="0020695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9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161F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kdoma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Жабокрик И.Л.</dc:creator>
  <cp:keywords/>
  <dc:description/>
  <cp:lastModifiedBy>Арина Хан</cp:lastModifiedBy>
  <cp:revision>2</cp:revision>
  <cp:lastPrinted>2021-03-21T12:54:00Z</cp:lastPrinted>
  <dcterms:created xsi:type="dcterms:W3CDTF">2023-11-25T07:31:00Z</dcterms:created>
  <dcterms:modified xsi:type="dcterms:W3CDTF">2023-11-25T07:31:00Z</dcterms:modified>
</cp:coreProperties>
</file>